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DD" w:rsidRDefault="00AE3D69">
      <w:r>
        <w:rPr>
          <w:b/>
          <w:bCs/>
          <w:noProof/>
          <w:color w:val="0000FF"/>
          <w:lang w:eastAsia="fr-FR"/>
        </w:rPr>
        <mc:AlternateContent>
          <mc:Choice Requires="wps">
            <w:drawing>
              <wp:anchor distT="0" distB="0" distL="114300" distR="114300" simplePos="0" relativeHeight="251659264" behindDoc="0" locked="0" layoutInCell="1" allowOverlap="1">
                <wp:simplePos x="0" y="0"/>
                <wp:positionH relativeFrom="column">
                  <wp:posOffset>1323975</wp:posOffset>
                </wp:positionH>
                <wp:positionV relativeFrom="paragraph">
                  <wp:posOffset>457200</wp:posOffset>
                </wp:positionV>
                <wp:extent cx="5295900" cy="10858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5295900" cy="1085850"/>
                        </a:xfrm>
                        <a:prstGeom prst="rect">
                          <a:avLst/>
                        </a:prstGeom>
                        <a:ln w="158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EE3B1B" w:rsidRPr="00EE3B1B" w:rsidRDefault="00EE3B1B" w:rsidP="00AE3D69">
                            <w:pPr>
                              <w:spacing w:line="360" w:lineRule="auto"/>
                              <w:jc w:val="center"/>
                              <w:rPr>
                                <w:rFonts w:ascii="Arial" w:hAnsi="Arial" w:cs="Arial"/>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E3D69" w:rsidRPr="007455BC" w:rsidRDefault="00BF48E9" w:rsidP="007455BC">
                            <w:pPr>
                              <w:pStyle w:val="Sansinterligne"/>
                              <w:jc w:val="center"/>
                              <w:rPr>
                                <w:rFonts w:ascii="Arial" w:hAnsi="Arial" w:cs="Arial"/>
                                <w:sz w:val="36"/>
                                <w:szCs w:val="36"/>
                              </w:rPr>
                            </w:pPr>
                            <w:r w:rsidRPr="007455BC">
                              <w:rPr>
                                <w:rFonts w:ascii="Arial" w:hAnsi="Arial" w:cs="Arial"/>
                                <w:sz w:val="36"/>
                                <w:szCs w:val="36"/>
                              </w:rPr>
                              <w:t>AIDE SPECIFIQUE SANTE</w:t>
                            </w:r>
                          </w:p>
                          <w:p w:rsidR="005A77F0" w:rsidRPr="005A77F0" w:rsidRDefault="005A77F0" w:rsidP="007455BC">
                            <w:pPr>
                              <w:spacing w:line="360" w:lineRule="auto"/>
                              <w:jc w:val="right"/>
                              <w:rPr>
                                <w:rFonts w:ascii="Arial" w:hAnsi="Arial" w:cs="Arial"/>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E3D69" w:rsidRPr="007455BC" w:rsidRDefault="007455BC" w:rsidP="007455BC">
                            <w:pPr>
                              <w:spacing w:line="360" w:lineRule="auto"/>
                              <w:jc w:val="right"/>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5A77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ction Sociale d’</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5A77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nitiative </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5A77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cadémique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4.25pt;margin-top:36pt;width:417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XBkgIAAHQFAAAOAAAAZHJzL2Uyb0RvYy54bWysVFtP2zAUfp+0/2D5fSSNyCgVKepATJMQ&#10;oMGEtDfXsak1x8ez3Sbdr9+xc6FjfZr2ktg+3/nO/Vxcdo0mO+G8AlPR2UlOiTAcamVeKvrt6ebD&#10;nBIfmKmZBiMquheeXi7fv7to7UIUsAFdC0eQxPhFayu6CcEusszzjWiYPwErDAoluIYFvLqXrHas&#10;RfZGZ0Wef8xacLV1wIX3+HrdC+ky8UspeLiX0otAdEXRt5C+Ln3X8ZstL9jixTG7UXxwg/2DFw1T&#10;Bo1OVNcsMLJ16i+qRnEHHmQ44dBkIKXiIsWA0czyN9E8bpgVKRZMjrdTmvz/o+V3uwdHVF3RghLD&#10;GizRdywUqQUJoguCFDFFrfULRD5axIbuE3RY6vHd42OMvJOuiX+MiaAck72fEoxMhONjWZyX5zmK&#10;OMpm+bycl6kE2au6dT58FtCQeKiowwqmxLLdrQ/oCkJHSLSmDWmRqpyflQnmQav6RmkdhamLxJV2&#10;ZMew/qFLTiPDAQpv2iBtDLEPJZ3CXoue/6uQmB90vugNxM585WScCxNGXm0QHdUkejApzo4p6klp&#10;wEY1kTp2UsyPKf5pcdJIVsGESblRBtwxgvrH6K7s8WP0fcwx/NCtu6Hsa6j3WHUH/eh4y28UVuaW&#10;+fDAHM4KVhPnP9zjR2rAYsBwomQD7tex94jHFkYpJS3OXkX9zy1zghL9xWBzn89OT+OwpstpeVbg&#10;xR1K1ocSs22uAMs7w01jeTpGfNDjUTponnFNrKJVFDHD0Tb2w3i8Cv1GwDXDxWqVQDieloVb82h5&#10;pI7pjX331D0zZ4fmjBNyB+OUssWbHu2xUdPAahtAqtTAMcF9VofE42invh7WUNwdh/eEel2Wy98A&#10;AAD//wMAUEsDBBQABgAIAAAAIQBfWJiS3wAAAAsBAAAPAAAAZHJzL2Rvd25yZXYueG1sTI/BTsMw&#10;EETvSPyDtUjcqE0opQpxqoLUE0iUgsrVSZY4wl6H2G3C37M9wXFnnmZnitXknTjiELtAGq5nCgRS&#10;HZqOWg3vb5urJYiYDDXGBUINPxhhVZ6fFSZvwkiveNylVnAIxdxosCn1uZSxtuhNnIUeib3PMHiT&#10;+Bxa2Qxm5HDvZKbUQnrTEX+wpsdHi/XX7uA1PPT2+andLGy1Hz9e1Lcb93G71vryYlrfg0g4pT8Y&#10;TvW5OpTcqQoHaqJwGjK1vGVUw13Gm06AmmesVGzNbxTIspD/N5S/AAAA//8DAFBLAQItABQABgAI&#10;AAAAIQC2gziS/gAAAOEBAAATAAAAAAAAAAAAAAAAAAAAAABbQ29udGVudF9UeXBlc10ueG1sUEsB&#10;Ai0AFAAGAAgAAAAhADj9If/WAAAAlAEAAAsAAAAAAAAAAAAAAAAALwEAAF9yZWxzLy5yZWxzUEsB&#10;Ai0AFAAGAAgAAAAhANq1lcGSAgAAdAUAAA4AAAAAAAAAAAAAAAAALgIAAGRycy9lMm9Eb2MueG1s&#10;UEsBAi0AFAAGAAgAAAAhAF9YmJLfAAAACwEAAA8AAAAAAAAAAAAAAAAA7AQAAGRycy9kb3ducmV2&#10;LnhtbFBLBQYAAAAABAAEAPMAAAD4BQAAAAA=&#10;" fillcolor="white [3201]" strokecolor="black [3213]" strokeweight="1.25pt">
                <v:textbox>
                  <w:txbxContent>
                    <w:p w:rsidR="00EE3B1B" w:rsidRPr="00EE3B1B" w:rsidRDefault="00EE3B1B" w:rsidP="00AE3D69">
                      <w:pPr>
                        <w:spacing w:line="360" w:lineRule="auto"/>
                        <w:jc w:val="center"/>
                        <w:rPr>
                          <w:rFonts w:ascii="Arial" w:hAnsi="Arial" w:cs="Arial"/>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E3D69" w:rsidRPr="007455BC" w:rsidRDefault="00BF48E9" w:rsidP="007455BC">
                      <w:pPr>
                        <w:pStyle w:val="Sansinterligne"/>
                        <w:jc w:val="center"/>
                        <w:rPr>
                          <w:rFonts w:ascii="Arial" w:hAnsi="Arial" w:cs="Arial"/>
                          <w:sz w:val="36"/>
                          <w:szCs w:val="36"/>
                        </w:rPr>
                      </w:pPr>
                      <w:r w:rsidRPr="007455BC">
                        <w:rPr>
                          <w:rFonts w:ascii="Arial" w:hAnsi="Arial" w:cs="Arial"/>
                          <w:sz w:val="36"/>
                          <w:szCs w:val="36"/>
                        </w:rPr>
                        <w:t>AIDE SPECIFIQUE SANTE</w:t>
                      </w:r>
                    </w:p>
                    <w:p w:rsidR="005A77F0" w:rsidRPr="005A77F0" w:rsidRDefault="005A77F0" w:rsidP="007455BC">
                      <w:pPr>
                        <w:spacing w:line="360" w:lineRule="auto"/>
                        <w:jc w:val="right"/>
                        <w:rPr>
                          <w:rFonts w:ascii="Arial" w:hAnsi="Arial" w:cs="Arial"/>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E3D69" w:rsidRPr="007455BC" w:rsidRDefault="007455BC" w:rsidP="007455BC">
                      <w:pPr>
                        <w:spacing w:line="360" w:lineRule="auto"/>
                        <w:jc w:val="right"/>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5A77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ction Sociale d’</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5A77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nitiative </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5A77F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cadémique</w:t>
                      </w:r>
                    </w:p>
                  </w:txbxContent>
                </v:textbox>
              </v:shape>
            </w:pict>
          </mc:Fallback>
        </mc:AlternateContent>
      </w:r>
      <w:r w:rsidR="00776E82">
        <w:rPr>
          <w:noProof/>
          <w:lang w:eastAsia="fr-FR"/>
        </w:rPr>
        <w:drawing>
          <wp:inline distT="0" distB="0" distL="0" distR="0" wp14:anchorId="23867BCB" wp14:editId="5601BFEB">
            <wp:extent cx="1343025" cy="1552575"/>
            <wp:effectExtent l="0" t="0" r="9525" b="9525"/>
            <wp:docPr id="4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p w:rsidR="009267E4" w:rsidRPr="009267E4" w:rsidRDefault="009267E4" w:rsidP="009267E4">
      <w:pPr>
        <w:pStyle w:val="Sansinterligne"/>
        <w:rPr>
          <w:rFonts w:ascii="Arial" w:hAnsi="Arial" w:cs="Arial"/>
          <w:sz w:val="20"/>
          <w:szCs w:val="20"/>
          <w:lang w:eastAsia="fr-FR"/>
        </w:rPr>
      </w:pPr>
    </w:p>
    <w:p w:rsidR="009267E4" w:rsidRPr="009267E4" w:rsidRDefault="009267E4" w:rsidP="009267E4">
      <w:pPr>
        <w:pStyle w:val="Sansinterligne"/>
        <w:rPr>
          <w:rFonts w:ascii="Arial" w:hAnsi="Arial" w:cs="Arial"/>
          <w:sz w:val="20"/>
          <w:szCs w:val="20"/>
        </w:rPr>
      </w:pPr>
    </w:p>
    <w:tbl>
      <w:tblPr>
        <w:tblStyle w:val="Grilledutableau"/>
        <w:tblW w:w="0" w:type="auto"/>
        <w:tblLook w:val="04A0" w:firstRow="1" w:lastRow="0" w:firstColumn="1" w:lastColumn="0" w:noHBand="0" w:noVBand="1"/>
      </w:tblPr>
      <w:tblGrid>
        <w:gridCol w:w="10456"/>
      </w:tblGrid>
      <w:tr w:rsidR="00AE3D69" w:rsidTr="00AE3D69">
        <w:tc>
          <w:tcPr>
            <w:tcW w:w="10456" w:type="dxa"/>
          </w:tcPr>
          <w:p w:rsidR="00AE3D69" w:rsidRPr="00AE3D69" w:rsidRDefault="00AE3D69">
            <w:pPr>
              <w:rPr>
                <w:rFonts w:ascii="Arial" w:hAnsi="Arial" w:cs="Arial"/>
                <w:b/>
                <w:sz w:val="20"/>
                <w:szCs w:val="20"/>
                <w:u w:val="single"/>
              </w:rPr>
            </w:pPr>
            <w:r w:rsidRPr="00AE3D69">
              <w:rPr>
                <w:rFonts w:ascii="Arial" w:hAnsi="Arial" w:cs="Arial"/>
                <w:b/>
                <w:sz w:val="20"/>
                <w:szCs w:val="20"/>
                <w:u w:val="single"/>
              </w:rPr>
              <w:t>Présentation</w:t>
            </w:r>
            <w:r w:rsidR="00EE3B1B">
              <w:rPr>
                <w:rFonts w:ascii="Arial" w:hAnsi="Arial" w:cs="Arial"/>
                <w:b/>
                <w:sz w:val="20"/>
                <w:szCs w:val="20"/>
                <w:u w:val="single"/>
              </w:rPr>
              <w:t xml:space="preserve"> </w:t>
            </w:r>
            <w:r w:rsidRPr="00AE3D69">
              <w:rPr>
                <w:rFonts w:ascii="Arial" w:hAnsi="Arial" w:cs="Arial"/>
                <w:b/>
                <w:sz w:val="20"/>
                <w:szCs w:val="20"/>
                <w:u w:val="single"/>
              </w:rPr>
              <w:t xml:space="preserve">: </w:t>
            </w:r>
          </w:p>
          <w:p w:rsidR="00587EB5" w:rsidRDefault="00587EB5" w:rsidP="00DB4157">
            <w:pPr>
              <w:pStyle w:val="Sansinterligne"/>
              <w:rPr>
                <w:rFonts w:ascii="Arial" w:hAnsi="Arial" w:cs="Arial"/>
                <w:sz w:val="20"/>
                <w:szCs w:val="20"/>
                <w:lang w:eastAsia="fr-FR"/>
              </w:rPr>
            </w:pPr>
          </w:p>
          <w:p w:rsidR="00DB4157" w:rsidRPr="00DB4157" w:rsidRDefault="00DB4157" w:rsidP="00DB4157">
            <w:pPr>
              <w:pStyle w:val="Sansinterligne"/>
              <w:rPr>
                <w:rFonts w:ascii="Arial" w:hAnsi="Arial" w:cs="Arial"/>
                <w:sz w:val="20"/>
                <w:szCs w:val="20"/>
                <w:lang w:eastAsia="fr-FR"/>
              </w:rPr>
            </w:pPr>
            <w:r w:rsidRPr="00DB4157">
              <w:rPr>
                <w:rFonts w:ascii="Arial" w:hAnsi="Arial" w:cs="Arial"/>
                <w:sz w:val="20"/>
                <w:szCs w:val="20"/>
                <w:lang w:eastAsia="fr-FR"/>
              </w:rPr>
              <w:t>L’aide spécifique santé (ASS) a pour objet d’aider</w:t>
            </w:r>
            <w:r w:rsidR="00CD301D">
              <w:rPr>
                <w:rFonts w:ascii="Arial" w:hAnsi="Arial" w:cs="Arial"/>
                <w:sz w:val="20"/>
                <w:szCs w:val="20"/>
                <w:lang w:eastAsia="fr-FR"/>
              </w:rPr>
              <w:t xml:space="preserve"> </w:t>
            </w:r>
            <w:r w:rsidR="00CD301D" w:rsidRPr="00CD301D">
              <w:rPr>
                <w:rFonts w:ascii="Arial" w:hAnsi="Arial" w:cs="Arial"/>
                <w:b/>
                <w:sz w:val="20"/>
                <w:szCs w:val="20"/>
                <w:lang w:eastAsia="fr-FR"/>
              </w:rPr>
              <w:t>exceptionnellement</w:t>
            </w:r>
            <w:r w:rsidRPr="00CD301D">
              <w:rPr>
                <w:rFonts w:ascii="Arial" w:hAnsi="Arial" w:cs="Arial"/>
                <w:b/>
                <w:sz w:val="20"/>
                <w:szCs w:val="20"/>
                <w:lang w:eastAsia="fr-FR"/>
              </w:rPr>
              <w:t xml:space="preserve"> </w:t>
            </w:r>
            <w:r w:rsidRPr="00DB4157">
              <w:rPr>
                <w:rFonts w:ascii="Arial" w:hAnsi="Arial" w:cs="Arial"/>
                <w:sz w:val="20"/>
                <w:szCs w:val="20"/>
                <w:lang w:eastAsia="fr-FR"/>
              </w:rPr>
              <w:t>les personnels, leur conjoint, leur</w:t>
            </w:r>
            <w:r w:rsidR="00EE3B1B">
              <w:rPr>
                <w:rFonts w:ascii="Arial" w:hAnsi="Arial" w:cs="Arial"/>
                <w:sz w:val="20"/>
                <w:szCs w:val="20"/>
                <w:lang w:eastAsia="fr-FR"/>
              </w:rPr>
              <w:t>(</w:t>
            </w:r>
            <w:r w:rsidRPr="00DB4157">
              <w:rPr>
                <w:rFonts w:ascii="Arial" w:hAnsi="Arial" w:cs="Arial"/>
                <w:sz w:val="20"/>
                <w:szCs w:val="20"/>
                <w:lang w:eastAsia="fr-FR"/>
              </w:rPr>
              <w:t>s</w:t>
            </w:r>
            <w:r w:rsidR="00EE3B1B">
              <w:rPr>
                <w:rFonts w:ascii="Arial" w:hAnsi="Arial" w:cs="Arial"/>
                <w:sz w:val="20"/>
                <w:szCs w:val="20"/>
                <w:lang w:eastAsia="fr-FR"/>
              </w:rPr>
              <w:t>)</w:t>
            </w:r>
            <w:r w:rsidRPr="00DB4157">
              <w:rPr>
                <w:rFonts w:ascii="Arial" w:hAnsi="Arial" w:cs="Arial"/>
                <w:sz w:val="20"/>
                <w:szCs w:val="20"/>
                <w:lang w:eastAsia="fr-FR"/>
              </w:rPr>
              <w:t xml:space="preserve"> enfant</w:t>
            </w:r>
            <w:r w:rsidR="00EE3B1B">
              <w:rPr>
                <w:rFonts w:ascii="Arial" w:hAnsi="Arial" w:cs="Arial"/>
                <w:sz w:val="20"/>
                <w:szCs w:val="20"/>
                <w:lang w:eastAsia="fr-FR"/>
              </w:rPr>
              <w:t>(</w:t>
            </w:r>
            <w:r w:rsidRPr="00DB4157">
              <w:rPr>
                <w:rFonts w:ascii="Arial" w:hAnsi="Arial" w:cs="Arial"/>
                <w:sz w:val="20"/>
                <w:szCs w:val="20"/>
                <w:lang w:eastAsia="fr-FR"/>
              </w:rPr>
              <w:t>s</w:t>
            </w:r>
            <w:r w:rsidR="00EE3B1B">
              <w:rPr>
                <w:rFonts w:ascii="Arial" w:hAnsi="Arial" w:cs="Arial"/>
                <w:sz w:val="20"/>
                <w:szCs w:val="20"/>
                <w:lang w:eastAsia="fr-FR"/>
              </w:rPr>
              <w:t>)</w:t>
            </w:r>
            <w:r w:rsidRPr="00DB4157">
              <w:rPr>
                <w:rFonts w:ascii="Arial" w:hAnsi="Arial" w:cs="Arial"/>
                <w:sz w:val="20"/>
                <w:szCs w:val="20"/>
                <w:lang w:eastAsia="fr-FR"/>
              </w:rPr>
              <w:t xml:space="preserve"> confronté</w:t>
            </w:r>
            <w:r w:rsidR="00EE3B1B">
              <w:rPr>
                <w:rFonts w:ascii="Arial" w:hAnsi="Arial" w:cs="Arial"/>
                <w:sz w:val="20"/>
                <w:szCs w:val="20"/>
                <w:lang w:eastAsia="fr-FR"/>
              </w:rPr>
              <w:t>(</w:t>
            </w:r>
            <w:r w:rsidRPr="00DB4157">
              <w:rPr>
                <w:rFonts w:ascii="Arial" w:hAnsi="Arial" w:cs="Arial"/>
                <w:sz w:val="20"/>
                <w:szCs w:val="20"/>
                <w:lang w:eastAsia="fr-FR"/>
              </w:rPr>
              <w:t>s</w:t>
            </w:r>
            <w:r w:rsidR="00EE3B1B">
              <w:rPr>
                <w:rFonts w:ascii="Arial" w:hAnsi="Arial" w:cs="Arial"/>
                <w:sz w:val="20"/>
                <w:szCs w:val="20"/>
                <w:lang w:eastAsia="fr-FR"/>
              </w:rPr>
              <w:t>)</w:t>
            </w:r>
            <w:r w:rsidRPr="00DB4157">
              <w:rPr>
                <w:rFonts w:ascii="Arial" w:hAnsi="Arial" w:cs="Arial"/>
                <w:sz w:val="20"/>
                <w:szCs w:val="20"/>
                <w:lang w:eastAsia="fr-FR"/>
              </w:rPr>
              <w:t xml:space="preserve"> à des problèmes de santé</w:t>
            </w:r>
            <w:r w:rsidR="00EE3B1B">
              <w:rPr>
                <w:rFonts w:ascii="Arial" w:hAnsi="Arial" w:cs="Arial"/>
                <w:sz w:val="20"/>
                <w:szCs w:val="20"/>
                <w:lang w:eastAsia="fr-FR"/>
              </w:rPr>
              <w:t>,</w:t>
            </w:r>
            <w:r w:rsidRPr="00DB4157">
              <w:rPr>
                <w:rFonts w:ascii="Arial" w:hAnsi="Arial" w:cs="Arial"/>
                <w:sz w:val="20"/>
                <w:szCs w:val="20"/>
                <w:lang w:eastAsia="fr-FR"/>
              </w:rPr>
              <w:t xml:space="preserve"> ou en situation de handicap, occasionnant des frais importants, peu ou mal remboursés par la sécurité sociale et la </w:t>
            </w:r>
            <w:r w:rsidR="00EE3B1B">
              <w:rPr>
                <w:rFonts w:ascii="Arial" w:hAnsi="Arial" w:cs="Arial"/>
                <w:sz w:val="20"/>
                <w:szCs w:val="20"/>
                <w:lang w:eastAsia="fr-FR"/>
              </w:rPr>
              <w:t>mutuelle</w:t>
            </w:r>
            <w:r w:rsidRPr="00DB4157">
              <w:rPr>
                <w:rFonts w:ascii="Arial" w:hAnsi="Arial" w:cs="Arial"/>
                <w:sz w:val="20"/>
                <w:szCs w:val="20"/>
                <w:lang w:eastAsia="fr-FR"/>
              </w:rPr>
              <w:t>.</w:t>
            </w:r>
          </w:p>
          <w:p w:rsidR="00DB4157" w:rsidRPr="00DB4157" w:rsidRDefault="00DB4157" w:rsidP="00DB4157">
            <w:pPr>
              <w:pStyle w:val="Sansinterligne"/>
              <w:rPr>
                <w:rFonts w:ascii="Arial" w:hAnsi="Arial" w:cs="Arial"/>
                <w:sz w:val="20"/>
                <w:szCs w:val="20"/>
                <w:lang w:eastAsia="fr-FR"/>
              </w:rPr>
            </w:pPr>
          </w:p>
          <w:p w:rsidR="00DB4157" w:rsidRPr="00DB4157" w:rsidRDefault="00DB4157" w:rsidP="00DB4157">
            <w:pPr>
              <w:pStyle w:val="Sansinterligne"/>
              <w:rPr>
                <w:rFonts w:ascii="Arial" w:hAnsi="Arial" w:cs="Arial"/>
                <w:sz w:val="20"/>
                <w:szCs w:val="20"/>
                <w:lang w:eastAsia="fr-FR"/>
              </w:rPr>
            </w:pPr>
            <w:r w:rsidRPr="00DB4157">
              <w:rPr>
                <w:rFonts w:ascii="Arial" w:hAnsi="Arial" w:cs="Arial"/>
                <w:sz w:val="20"/>
                <w:szCs w:val="20"/>
                <w:lang w:eastAsia="fr-FR"/>
              </w:rPr>
              <w:t>Cette aide participe au financement notamment</w:t>
            </w:r>
            <w:r w:rsidR="00F417D0">
              <w:rPr>
                <w:rFonts w:ascii="Arial" w:hAnsi="Arial" w:cs="Arial"/>
                <w:sz w:val="20"/>
                <w:szCs w:val="20"/>
                <w:lang w:eastAsia="fr-FR"/>
              </w:rPr>
              <w:t xml:space="preserve"> des</w:t>
            </w:r>
            <w:r w:rsidRPr="00DB4157">
              <w:rPr>
                <w:rFonts w:ascii="Arial" w:hAnsi="Arial" w:cs="Arial"/>
                <w:sz w:val="20"/>
                <w:szCs w:val="20"/>
                <w:lang w:eastAsia="fr-FR"/>
              </w:rPr>
              <w:t xml:space="preserve"> :</w:t>
            </w:r>
          </w:p>
          <w:p w:rsidR="00DB4157" w:rsidRPr="00DB4157" w:rsidRDefault="00EE3B1B" w:rsidP="00587EB5">
            <w:pPr>
              <w:pStyle w:val="Sansinterligne"/>
              <w:numPr>
                <w:ilvl w:val="0"/>
                <w:numId w:val="9"/>
              </w:numPr>
              <w:rPr>
                <w:rFonts w:ascii="Arial" w:hAnsi="Arial" w:cs="Arial"/>
                <w:sz w:val="20"/>
                <w:szCs w:val="20"/>
                <w:lang w:eastAsia="fr-FR"/>
              </w:rPr>
            </w:pPr>
            <w:proofErr w:type="gramStart"/>
            <w:r>
              <w:rPr>
                <w:rFonts w:ascii="Arial" w:hAnsi="Arial" w:cs="Arial"/>
                <w:sz w:val="20"/>
                <w:szCs w:val="20"/>
                <w:lang w:eastAsia="fr-FR"/>
              </w:rPr>
              <w:t>r</w:t>
            </w:r>
            <w:r w:rsidR="00DB4157" w:rsidRPr="00DB4157">
              <w:rPr>
                <w:rFonts w:ascii="Arial" w:hAnsi="Arial" w:cs="Arial"/>
                <w:sz w:val="20"/>
                <w:szCs w:val="20"/>
                <w:lang w:eastAsia="fr-FR"/>
              </w:rPr>
              <w:t>este</w:t>
            </w:r>
            <w:proofErr w:type="gramEnd"/>
            <w:r w:rsidR="00DB4157" w:rsidRPr="00DB4157">
              <w:rPr>
                <w:rFonts w:ascii="Arial" w:hAnsi="Arial" w:cs="Arial"/>
                <w:sz w:val="20"/>
                <w:szCs w:val="20"/>
                <w:lang w:eastAsia="fr-FR"/>
              </w:rPr>
              <w:t xml:space="preserve"> à charge des médicaments non pris en charge</w:t>
            </w:r>
          </w:p>
          <w:p w:rsidR="00DB4157" w:rsidRPr="00DB4157" w:rsidRDefault="00EE3B1B" w:rsidP="00587EB5">
            <w:pPr>
              <w:pStyle w:val="Sansinterligne"/>
              <w:numPr>
                <w:ilvl w:val="0"/>
                <w:numId w:val="9"/>
              </w:numPr>
              <w:rPr>
                <w:rFonts w:ascii="Arial" w:hAnsi="Arial" w:cs="Arial"/>
                <w:sz w:val="20"/>
                <w:szCs w:val="20"/>
                <w:lang w:eastAsia="fr-FR"/>
              </w:rPr>
            </w:pPr>
            <w:proofErr w:type="gramStart"/>
            <w:r>
              <w:rPr>
                <w:rFonts w:ascii="Arial" w:hAnsi="Arial" w:cs="Arial"/>
                <w:sz w:val="20"/>
                <w:szCs w:val="20"/>
                <w:lang w:eastAsia="fr-FR"/>
              </w:rPr>
              <w:t>r</w:t>
            </w:r>
            <w:r w:rsidR="00DB4157" w:rsidRPr="00DB4157">
              <w:rPr>
                <w:rFonts w:ascii="Arial" w:hAnsi="Arial" w:cs="Arial"/>
                <w:sz w:val="20"/>
                <w:szCs w:val="20"/>
                <w:lang w:eastAsia="fr-FR"/>
              </w:rPr>
              <w:t>este</w:t>
            </w:r>
            <w:proofErr w:type="gramEnd"/>
            <w:r w:rsidR="00DB4157" w:rsidRPr="00DB4157">
              <w:rPr>
                <w:rFonts w:ascii="Arial" w:hAnsi="Arial" w:cs="Arial"/>
                <w:sz w:val="20"/>
                <w:szCs w:val="20"/>
                <w:lang w:eastAsia="fr-FR"/>
              </w:rPr>
              <w:t xml:space="preserve"> à charge de fauteuil, prothèse etc. après déduction des </w:t>
            </w:r>
            <w:r w:rsidR="00032395">
              <w:rPr>
                <w:rFonts w:ascii="Arial" w:hAnsi="Arial" w:cs="Arial"/>
                <w:sz w:val="20"/>
                <w:szCs w:val="20"/>
                <w:lang w:eastAsia="fr-FR"/>
              </w:rPr>
              <w:t>remboursement</w:t>
            </w:r>
            <w:r w:rsidR="00DB4157" w:rsidRPr="00DB4157">
              <w:rPr>
                <w:rFonts w:ascii="Arial" w:hAnsi="Arial" w:cs="Arial"/>
                <w:sz w:val="20"/>
                <w:szCs w:val="20"/>
                <w:lang w:eastAsia="fr-FR"/>
              </w:rPr>
              <w:t xml:space="preserve">s de la sécurité sociale, de la mutuelle et de la </w:t>
            </w:r>
            <w:r>
              <w:rPr>
                <w:rFonts w:ascii="Arial" w:hAnsi="Arial" w:cs="Arial"/>
                <w:sz w:val="20"/>
                <w:szCs w:val="20"/>
                <w:lang w:eastAsia="fr-FR"/>
              </w:rPr>
              <w:t xml:space="preserve">maison départementale des personnes handicapées </w:t>
            </w:r>
            <w:r w:rsidR="00DB4157" w:rsidRPr="00DB4157">
              <w:rPr>
                <w:rFonts w:ascii="Arial" w:hAnsi="Arial" w:cs="Arial"/>
                <w:sz w:val="20"/>
                <w:szCs w:val="20"/>
                <w:lang w:eastAsia="fr-FR"/>
              </w:rPr>
              <w:t>le cas échéant.</w:t>
            </w:r>
          </w:p>
          <w:p w:rsidR="00DB4157" w:rsidRPr="00DB4157" w:rsidRDefault="00EE3B1B" w:rsidP="00587EB5">
            <w:pPr>
              <w:pStyle w:val="Sansinterligne"/>
              <w:numPr>
                <w:ilvl w:val="0"/>
                <w:numId w:val="9"/>
              </w:numPr>
              <w:rPr>
                <w:rFonts w:ascii="Arial" w:hAnsi="Arial" w:cs="Arial"/>
                <w:sz w:val="20"/>
                <w:szCs w:val="20"/>
                <w:lang w:eastAsia="fr-FR"/>
              </w:rPr>
            </w:pPr>
            <w:proofErr w:type="gramStart"/>
            <w:r>
              <w:rPr>
                <w:rFonts w:ascii="Arial" w:hAnsi="Arial" w:cs="Arial"/>
                <w:sz w:val="20"/>
                <w:szCs w:val="20"/>
                <w:lang w:eastAsia="fr-FR"/>
              </w:rPr>
              <w:t>d</w:t>
            </w:r>
            <w:r w:rsidR="00DB4157" w:rsidRPr="00DB4157">
              <w:rPr>
                <w:rFonts w:ascii="Arial" w:hAnsi="Arial" w:cs="Arial"/>
                <w:sz w:val="20"/>
                <w:szCs w:val="20"/>
                <w:lang w:eastAsia="fr-FR"/>
              </w:rPr>
              <w:t>épassement</w:t>
            </w:r>
            <w:proofErr w:type="gramEnd"/>
            <w:r w:rsidR="00DB4157" w:rsidRPr="00DB4157">
              <w:rPr>
                <w:rFonts w:ascii="Arial" w:hAnsi="Arial" w:cs="Arial"/>
                <w:sz w:val="20"/>
                <w:szCs w:val="20"/>
                <w:lang w:eastAsia="fr-FR"/>
              </w:rPr>
              <w:t xml:space="preserve"> d’honoraires</w:t>
            </w:r>
          </w:p>
          <w:p w:rsidR="00DB4157" w:rsidRPr="00DB4157" w:rsidRDefault="00EE3B1B" w:rsidP="00587EB5">
            <w:pPr>
              <w:pStyle w:val="Sansinterligne"/>
              <w:numPr>
                <w:ilvl w:val="0"/>
                <w:numId w:val="9"/>
              </w:numPr>
              <w:rPr>
                <w:rFonts w:ascii="Arial" w:hAnsi="Arial" w:cs="Arial"/>
                <w:sz w:val="20"/>
                <w:szCs w:val="20"/>
                <w:lang w:eastAsia="fr-FR"/>
              </w:rPr>
            </w:pPr>
            <w:proofErr w:type="gramStart"/>
            <w:r>
              <w:rPr>
                <w:rFonts w:ascii="Arial" w:hAnsi="Arial" w:cs="Arial"/>
                <w:sz w:val="20"/>
                <w:szCs w:val="20"/>
                <w:lang w:eastAsia="fr-FR"/>
              </w:rPr>
              <w:t>f</w:t>
            </w:r>
            <w:r w:rsidR="00DB4157" w:rsidRPr="00DB4157">
              <w:rPr>
                <w:rFonts w:ascii="Arial" w:hAnsi="Arial" w:cs="Arial"/>
                <w:sz w:val="20"/>
                <w:szCs w:val="20"/>
                <w:lang w:eastAsia="fr-FR"/>
              </w:rPr>
              <w:t>rais</w:t>
            </w:r>
            <w:proofErr w:type="gramEnd"/>
            <w:r w:rsidR="00DB4157" w:rsidRPr="00DB4157">
              <w:rPr>
                <w:rFonts w:ascii="Arial" w:hAnsi="Arial" w:cs="Arial"/>
                <w:sz w:val="20"/>
                <w:szCs w:val="20"/>
                <w:lang w:eastAsia="fr-FR"/>
              </w:rPr>
              <w:t xml:space="preserve"> de transport pour les consultations ou les visites à l’hôpital lorsqu’un membre de la famille y séjourne</w:t>
            </w:r>
          </w:p>
          <w:p w:rsidR="00DB4157" w:rsidRPr="00DB4157" w:rsidRDefault="00EE3B1B" w:rsidP="00587EB5">
            <w:pPr>
              <w:pStyle w:val="Sansinterligne"/>
              <w:numPr>
                <w:ilvl w:val="0"/>
                <w:numId w:val="9"/>
              </w:numPr>
              <w:rPr>
                <w:rFonts w:ascii="Arial" w:hAnsi="Arial" w:cs="Arial"/>
                <w:sz w:val="20"/>
                <w:szCs w:val="20"/>
                <w:lang w:eastAsia="fr-FR"/>
              </w:rPr>
            </w:pPr>
            <w:proofErr w:type="gramStart"/>
            <w:r>
              <w:rPr>
                <w:rFonts w:ascii="Arial" w:hAnsi="Arial" w:cs="Arial"/>
                <w:sz w:val="20"/>
                <w:szCs w:val="20"/>
                <w:lang w:eastAsia="fr-FR"/>
              </w:rPr>
              <w:t>f</w:t>
            </w:r>
            <w:r w:rsidR="00DB4157" w:rsidRPr="00DB4157">
              <w:rPr>
                <w:rFonts w:ascii="Arial" w:hAnsi="Arial" w:cs="Arial"/>
                <w:sz w:val="20"/>
                <w:szCs w:val="20"/>
                <w:lang w:eastAsia="fr-FR"/>
              </w:rPr>
              <w:t>rais</w:t>
            </w:r>
            <w:proofErr w:type="gramEnd"/>
            <w:r w:rsidR="00DB4157" w:rsidRPr="00DB4157">
              <w:rPr>
                <w:rFonts w:ascii="Arial" w:hAnsi="Arial" w:cs="Arial"/>
                <w:sz w:val="20"/>
                <w:szCs w:val="20"/>
                <w:lang w:eastAsia="fr-FR"/>
              </w:rPr>
              <w:t xml:space="preserve"> de garde des enfants quand un parent est hospitalisé</w:t>
            </w:r>
          </w:p>
          <w:p w:rsidR="00DB4157" w:rsidRPr="00DB4157" w:rsidRDefault="00EE3B1B" w:rsidP="00587EB5">
            <w:pPr>
              <w:pStyle w:val="Sansinterligne"/>
              <w:numPr>
                <w:ilvl w:val="0"/>
                <w:numId w:val="9"/>
              </w:numPr>
              <w:rPr>
                <w:rFonts w:ascii="Arial" w:hAnsi="Arial" w:cs="Arial"/>
                <w:sz w:val="20"/>
                <w:szCs w:val="20"/>
                <w:lang w:eastAsia="fr-FR"/>
              </w:rPr>
            </w:pPr>
            <w:proofErr w:type="gramStart"/>
            <w:r>
              <w:rPr>
                <w:rFonts w:ascii="Arial" w:hAnsi="Arial" w:cs="Arial"/>
                <w:sz w:val="20"/>
                <w:szCs w:val="20"/>
                <w:lang w:eastAsia="fr-FR"/>
              </w:rPr>
              <w:t>a</w:t>
            </w:r>
            <w:r w:rsidR="00DB4157" w:rsidRPr="00DB4157">
              <w:rPr>
                <w:rFonts w:ascii="Arial" w:hAnsi="Arial" w:cs="Arial"/>
                <w:sz w:val="20"/>
                <w:szCs w:val="20"/>
                <w:lang w:eastAsia="fr-FR"/>
              </w:rPr>
              <w:t>ide</w:t>
            </w:r>
            <w:proofErr w:type="gramEnd"/>
            <w:r w:rsidR="00DB4157" w:rsidRPr="00DB4157">
              <w:rPr>
                <w:rFonts w:ascii="Arial" w:hAnsi="Arial" w:cs="Arial"/>
                <w:sz w:val="20"/>
                <w:szCs w:val="20"/>
                <w:lang w:eastAsia="fr-FR"/>
              </w:rPr>
              <w:t xml:space="preserve"> à domicile, ponctuellement, lors de problèmes de santé</w:t>
            </w:r>
          </w:p>
          <w:p w:rsidR="00DB4157" w:rsidRPr="00DB4157" w:rsidRDefault="00EE3B1B" w:rsidP="00587EB5">
            <w:pPr>
              <w:pStyle w:val="Sansinterligne"/>
              <w:numPr>
                <w:ilvl w:val="0"/>
                <w:numId w:val="9"/>
              </w:numPr>
              <w:rPr>
                <w:rFonts w:ascii="Arial" w:hAnsi="Arial" w:cs="Arial"/>
                <w:sz w:val="20"/>
                <w:szCs w:val="20"/>
                <w:lang w:eastAsia="fr-FR"/>
              </w:rPr>
            </w:pPr>
            <w:proofErr w:type="gramStart"/>
            <w:r>
              <w:rPr>
                <w:rFonts w:ascii="Arial" w:hAnsi="Arial" w:cs="Arial"/>
                <w:sz w:val="20"/>
                <w:szCs w:val="20"/>
                <w:lang w:eastAsia="fr-FR"/>
              </w:rPr>
              <w:t>a</w:t>
            </w:r>
            <w:r w:rsidR="00DB4157" w:rsidRPr="00DB4157">
              <w:rPr>
                <w:rFonts w:ascii="Arial" w:hAnsi="Arial" w:cs="Arial"/>
                <w:sz w:val="20"/>
                <w:szCs w:val="20"/>
                <w:lang w:eastAsia="fr-FR"/>
              </w:rPr>
              <w:t>ménagement</w:t>
            </w:r>
            <w:proofErr w:type="gramEnd"/>
            <w:r w:rsidR="00DB4157" w:rsidRPr="00DB4157">
              <w:rPr>
                <w:rFonts w:ascii="Arial" w:hAnsi="Arial" w:cs="Arial"/>
                <w:sz w:val="20"/>
                <w:szCs w:val="20"/>
                <w:lang w:eastAsia="fr-FR"/>
              </w:rPr>
              <w:t xml:space="preserve"> du domicile</w:t>
            </w:r>
          </w:p>
          <w:p w:rsidR="00DB4157" w:rsidRPr="00DB4157" w:rsidRDefault="00EE3B1B" w:rsidP="00587EB5">
            <w:pPr>
              <w:pStyle w:val="Sansinterligne"/>
              <w:numPr>
                <w:ilvl w:val="0"/>
                <w:numId w:val="9"/>
              </w:numPr>
              <w:rPr>
                <w:rFonts w:ascii="Arial" w:hAnsi="Arial" w:cs="Arial"/>
                <w:sz w:val="20"/>
                <w:szCs w:val="20"/>
                <w:lang w:eastAsia="fr-FR"/>
              </w:rPr>
            </w:pPr>
            <w:proofErr w:type="gramStart"/>
            <w:r>
              <w:rPr>
                <w:rFonts w:ascii="Arial" w:hAnsi="Arial" w:cs="Arial"/>
                <w:sz w:val="20"/>
                <w:szCs w:val="20"/>
                <w:lang w:eastAsia="fr-FR"/>
              </w:rPr>
              <w:t>a</w:t>
            </w:r>
            <w:r w:rsidR="00DB4157" w:rsidRPr="00DB4157">
              <w:rPr>
                <w:rFonts w:ascii="Arial" w:hAnsi="Arial" w:cs="Arial"/>
                <w:sz w:val="20"/>
                <w:szCs w:val="20"/>
                <w:lang w:eastAsia="fr-FR"/>
              </w:rPr>
              <w:t>ménagement</w:t>
            </w:r>
            <w:proofErr w:type="gramEnd"/>
            <w:r w:rsidR="00DB4157" w:rsidRPr="00DB4157">
              <w:rPr>
                <w:rFonts w:ascii="Arial" w:hAnsi="Arial" w:cs="Arial"/>
                <w:sz w:val="20"/>
                <w:szCs w:val="20"/>
                <w:lang w:eastAsia="fr-FR"/>
              </w:rPr>
              <w:t xml:space="preserve"> du véhicule</w:t>
            </w:r>
          </w:p>
          <w:p w:rsidR="00DB4157" w:rsidRPr="00DB4157" w:rsidRDefault="00DB4157" w:rsidP="00DB4157">
            <w:pPr>
              <w:pStyle w:val="Sansinterligne"/>
              <w:rPr>
                <w:rFonts w:ascii="Arial" w:hAnsi="Arial" w:cs="Arial"/>
                <w:sz w:val="20"/>
                <w:szCs w:val="20"/>
                <w:lang w:eastAsia="fr-FR"/>
              </w:rPr>
            </w:pPr>
          </w:p>
          <w:p w:rsidR="00587EB5" w:rsidRPr="00587EB5" w:rsidRDefault="00587EB5" w:rsidP="00587EB5">
            <w:pPr>
              <w:pStyle w:val="Sansinterligne"/>
              <w:jc w:val="both"/>
              <w:rPr>
                <w:rFonts w:ascii="Arial" w:hAnsi="Arial" w:cs="Arial"/>
                <w:sz w:val="20"/>
                <w:szCs w:val="20"/>
                <w:lang w:eastAsia="fr-FR"/>
              </w:rPr>
            </w:pPr>
            <w:r w:rsidRPr="00587EB5">
              <w:rPr>
                <w:rFonts w:ascii="Arial" w:hAnsi="Arial" w:cs="Arial"/>
                <w:sz w:val="20"/>
                <w:szCs w:val="20"/>
                <w:lang w:eastAsia="fr-FR"/>
              </w:rPr>
              <w:t>Cette aide peut être destinée à la prise en charge des lunettes, des prothèses auditives et dentaires dans le cadre d’un montage financier et uniquement en complément des autres financements dont l’agent peut bénéficier</w:t>
            </w:r>
            <w:r w:rsidR="00EE3B1B">
              <w:rPr>
                <w:rFonts w:ascii="Arial" w:hAnsi="Arial" w:cs="Arial"/>
                <w:sz w:val="20"/>
                <w:szCs w:val="20"/>
                <w:lang w:eastAsia="fr-FR"/>
              </w:rPr>
              <w:t xml:space="preserve"> (</w:t>
            </w:r>
            <w:r w:rsidR="00F417D0">
              <w:rPr>
                <w:rFonts w:ascii="Arial" w:hAnsi="Arial" w:cs="Arial"/>
                <w:sz w:val="20"/>
                <w:szCs w:val="20"/>
                <w:lang w:eastAsia="fr-FR"/>
              </w:rPr>
              <w:t xml:space="preserve">fonds sociaux de la </w:t>
            </w:r>
            <w:r w:rsidR="00EE3B1B">
              <w:rPr>
                <w:rFonts w:ascii="Arial" w:hAnsi="Arial" w:cs="Arial"/>
                <w:sz w:val="20"/>
                <w:szCs w:val="20"/>
                <w:lang w:eastAsia="fr-FR"/>
              </w:rPr>
              <w:t xml:space="preserve">MGEN, </w:t>
            </w:r>
            <w:r w:rsidR="00F417D0">
              <w:rPr>
                <w:rFonts w:ascii="Arial" w:hAnsi="Arial" w:cs="Arial"/>
                <w:sz w:val="20"/>
                <w:szCs w:val="20"/>
                <w:lang w:eastAsia="fr-FR"/>
              </w:rPr>
              <w:t xml:space="preserve">des </w:t>
            </w:r>
            <w:r w:rsidR="00EE3B1B">
              <w:rPr>
                <w:rFonts w:ascii="Arial" w:hAnsi="Arial" w:cs="Arial"/>
                <w:sz w:val="20"/>
                <w:szCs w:val="20"/>
                <w:lang w:eastAsia="fr-FR"/>
              </w:rPr>
              <w:t>caisse</w:t>
            </w:r>
            <w:r w:rsidR="00F417D0">
              <w:rPr>
                <w:rFonts w:ascii="Arial" w:hAnsi="Arial" w:cs="Arial"/>
                <w:sz w:val="20"/>
                <w:szCs w:val="20"/>
                <w:lang w:eastAsia="fr-FR"/>
              </w:rPr>
              <w:t>s</w:t>
            </w:r>
            <w:r w:rsidR="00EE3B1B">
              <w:rPr>
                <w:rFonts w:ascii="Arial" w:hAnsi="Arial" w:cs="Arial"/>
                <w:sz w:val="20"/>
                <w:szCs w:val="20"/>
                <w:lang w:eastAsia="fr-FR"/>
              </w:rPr>
              <w:t xml:space="preserve"> de retraites, </w:t>
            </w:r>
            <w:r w:rsidR="00F417D0">
              <w:rPr>
                <w:rFonts w:ascii="Arial" w:hAnsi="Arial" w:cs="Arial"/>
                <w:sz w:val="20"/>
                <w:szCs w:val="20"/>
                <w:lang w:eastAsia="fr-FR"/>
              </w:rPr>
              <w:t>etc.</w:t>
            </w:r>
            <w:r w:rsidRPr="00587EB5">
              <w:rPr>
                <w:rFonts w:ascii="Arial" w:hAnsi="Arial" w:cs="Arial"/>
                <w:sz w:val="20"/>
                <w:szCs w:val="20"/>
                <w:lang w:eastAsia="fr-FR"/>
              </w:rPr>
              <w:t>)</w:t>
            </w:r>
            <w:r w:rsidR="00EE3B1B">
              <w:rPr>
                <w:rFonts w:ascii="Arial" w:hAnsi="Arial" w:cs="Arial"/>
                <w:sz w:val="20"/>
                <w:szCs w:val="20"/>
                <w:lang w:eastAsia="fr-FR"/>
              </w:rPr>
              <w:t xml:space="preserve"> et de la participation de l’agent. </w:t>
            </w:r>
          </w:p>
          <w:p w:rsidR="00CD301D" w:rsidRDefault="00CD301D" w:rsidP="00CD301D">
            <w:pPr>
              <w:jc w:val="both"/>
              <w:rPr>
                <w:rFonts w:ascii="Arial" w:hAnsi="Arial" w:cs="Arial"/>
                <w:sz w:val="20"/>
                <w:szCs w:val="20"/>
                <w:lang w:eastAsia="fr-FR"/>
              </w:rPr>
            </w:pPr>
          </w:p>
          <w:p w:rsidR="00587EB5" w:rsidRPr="00CD301D" w:rsidRDefault="00CD301D" w:rsidP="00CD301D">
            <w:pPr>
              <w:jc w:val="both"/>
              <w:rPr>
                <w:rFonts w:ascii="Arial" w:hAnsi="Arial" w:cs="Arial"/>
                <w:b/>
                <w:sz w:val="20"/>
                <w:szCs w:val="20"/>
              </w:rPr>
            </w:pPr>
            <w:r w:rsidRPr="004C7AFB">
              <w:rPr>
                <w:rFonts w:ascii="Arial" w:hAnsi="Arial" w:cs="Arial"/>
                <w:b/>
                <w:sz w:val="20"/>
                <w:szCs w:val="20"/>
              </w:rPr>
              <w:t>Les prestations d’action sociale sont des prestations à caractère facultatif. Elles ne peuvent donc être accordées que dans la limite des crédits prévus à cet effet.</w:t>
            </w:r>
          </w:p>
          <w:p w:rsidR="00AE3D69" w:rsidRPr="00AE3D69" w:rsidRDefault="00587EB5" w:rsidP="00587EB5">
            <w:pPr>
              <w:pStyle w:val="Sansinterligne"/>
              <w:rPr>
                <w:rFonts w:ascii="Arial" w:hAnsi="Arial" w:cs="Arial"/>
              </w:rPr>
            </w:pPr>
            <w:r w:rsidRPr="00587EB5">
              <w:rPr>
                <w:rFonts w:ascii="Arial" w:hAnsi="Arial" w:cs="Arial"/>
                <w:sz w:val="20"/>
                <w:szCs w:val="20"/>
                <w:lang w:eastAsia="fr-FR"/>
              </w:rPr>
              <w:tab/>
            </w:r>
          </w:p>
        </w:tc>
      </w:tr>
      <w:tr w:rsidR="00AE3D69" w:rsidTr="00AE3D69">
        <w:tc>
          <w:tcPr>
            <w:tcW w:w="10456" w:type="dxa"/>
          </w:tcPr>
          <w:p w:rsidR="00AE3D69" w:rsidRDefault="00AE3D69">
            <w:pPr>
              <w:rPr>
                <w:rFonts w:ascii="Arial" w:hAnsi="Arial" w:cs="Arial"/>
                <w:b/>
                <w:sz w:val="20"/>
                <w:szCs w:val="20"/>
                <w:u w:val="single"/>
              </w:rPr>
            </w:pPr>
            <w:r w:rsidRPr="00AE3D69">
              <w:rPr>
                <w:rFonts w:ascii="Arial" w:hAnsi="Arial" w:cs="Arial"/>
                <w:b/>
                <w:sz w:val="20"/>
                <w:szCs w:val="20"/>
                <w:u w:val="single"/>
              </w:rPr>
              <w:t xml:space="preserve">Qui peut en bénéficier ? </w:t>
            </w:r>
          </w:p>
          <w:p w:rsidR="00EE3B1B" w:rsidRPr="007A79B0" w:rsidRDefault="00EE3B1B" w:rsidP="00F417D0">
            <w:pPr>
              <w:pStyle w:val="Sansinterligne"/>
              <w:numPr>
                <w:ilvl w:val="0"/>
                <w:numId w:val="10"/>
              </w:numPr>
              <w:jc w:val="both"/>
              <w:rPr>
                <w:rFonts w:ascii="Arial" w:hAnsi="Arial" w:cs="Arial"/>
                <w:sz w:val="20"/>
                <w:szCs w:val="20"/>
                <w:lang w:eastAsia="fr-FR"/>
              </w:rPr>
            </w:pPr>
            <w:proofErr w:type="gramStart"/>
            <w:r w:rsidRPr="007A79B0">
              <w:rPr>
                <w:rFonts w:ascii="Arial" w:hAnsi="Arial" w:cs="Arial"/>
                <w:sz w:val="20"/>
                <w:szCs w:val="20"/>
                <w:lang w:eastAsia="fr-FR"/>
              </w:rPr>
              <w:t>les</w:t>
            </w:r>
            <w:proofErr w:type="gramEnd"/>
            <w:r w:rsidRPr="007A79B0">
              <w:rPr>
                <w:rFonts w:ascii="Arial" w:hAnsi="Arial" w:cs="Arial"/>
                <w:sz w:val="20"/>
                <w:szCs w:val="20"/>
                <w:lang w:eastAsia="fr-FR"/>
              </w:rPr>
              <w:t xml:space="preserve"> fonctionnaires titulaires ou stagiaires, en position d’activité ou de détachement au Ministère de l’éducation nationale, de l’enseignement supérieur et de la recherche, rémunérés sur un budget de l’Etat, </w:t>
            </w:r>
          </w:p>
          <w:p w:rsidR="00EE3B1B" w:rsidRPr="007A79B0" w:rsidRDefault="00EE3B1B" w:rsidP="00F417D0">
            <w:pPr>
              <w:pStyle w:val="Sansinterligne"/>
              <w:jc w:val="both"/>
              <w:rPr>
                <w:rFonts w:ascii="Arial" w:hAnsi="Arial" w:cs="Arial"/>
                <w:sz w:val="20"/>
                <w:szCs w:val="20"/>
                <w:lang w:eastAsia="fr-FR"/>
              </w:rPr>
            </w:pPr>
          </w:p>
          <w:p w:rsidR="00EE3B1B" w:rsidRPr="007A79B0" w:rsidRDefault="00EE3B1B" w:rsidP="00F417D0">
            <w:pPr>
              <w:pStyle w:val="Sansinterligne"/>
              <w:numPr>
                <w:ilvl w:val="0"/>
                <w:numId w:val="10"/>
              </w:numPr>
              <w:jc w:val="both"/>
              <w:rPr>
                <w:rFonts w:ascii="Arial" w:hAnsi="Arial" w:cs="Arial"/>
                <w:sz w:val="20"/>
                <w:szCs w:val="20"/>
                <w:lang w:eastAsia="fr-FR"/>
              </w:rPr>
            </w:pPr>
            <w:proofErr w:type="gramStart"/>
            <w:r w:rsidRPr="007A79B0">
              <w:rPr>
                <w:rFonts w:ascii="Arial" w:hAnsi="Arial" w:cs="Arial"/>
                <w:sz w:val="20"/>
                <w:szCs w:val="20"/>
                <w:lang w:eastAsia="fr-FR"/>
              </w:rPr>
              <w:t>les</w:t>
            </w:r>
            <w:proofErr w:type="gramEnd"/>
            <w:r w:rsidRPr="007A79B0">
              <w:rPr>
                <w:rFonts w:ascii="Arial" w:hAnsi="Arial" w:cs="Arial"/>
                <w:sz w:val="20"/>
                <w:szCs w:val="20"/>
                <w:lang w:eastAsia="fr-FR"/>
              </w:rPr>
              <w:t xml:space="preserve"> agents non titulaires rémunérés sur un budget de l’Etat, les accompagnants des élèves en situations de handicap et assistants d’éducation, sous réserve que leur contrat initial en cours soit d’une durée supérieure ou égale à six mois, </w:t>
            </w:r>
          </w:p>
          <w:p w:rsidR="00EE3B1B" w:rsidRPr="007A79B0" w:rsidRDefault="00EE3B1B" w:rsidP="00F417D0">
            <w:pPr>
              <w:pStyle w:val="Sansinterligne"/>
              <w:jc w:val="both"/>
              <w:rPr>
                <w:rFonts w:ascii="Arial" w:hAnsi="Arial" w:cs="Arial"/>
                <w:sz w:val="20"/>
                <w:szCs w:val="20"/>
                <w:lang w:eastAsia="fr-FR"/>
              </w:rPr>
            </w:pPr>
          </w:p>
          <w:p w:rsidR="00EE3B1B" w:rsidRPr="007A79B0" w:rsidRDefault="00EE3B1B" w:rsidP="00F417D0">
            <w:pPr>
              <w:pStyle w:val="Sansinterligne"/>
              <w:numPr>
                <w:ilvl w:val="0"/>
                <w:numId w:val="10"/>
              </w:numPr>
              <w:jc w:val="both"/>
              <w:rPr>
                <w:rFonts w:ascii="Arial" w:hAnsi="Arial" w:cs="Arial"/>
                <w:sz w:val="20"/>
                <w:szCs w:val="20"/>
                <w:lang w:eastAsia="fr-FR"/>
              </w:rPr>
            </w:pPr>
            <w:proofErr w:type="gramStart"/>
            <w:r w:rsidRPr="007A79B0">
              <w:rPr>
                <w:rFonts w:ascii="Arial" w:hAnsi="Arial" w:cs="Arial"/>
                <w:sz w:val="20"/>
                <w:szCs w:val="20"/>
                <w:lang w:eastAsia="fr-FR"/>
              </w:rPr>
              <w:t>les</w:t>
            </w:r>
            <w:proofErr w:type="gramEnd"/>
            <w:r w:rsidRPr="007A79B0">
              <w:rPr>
                <w:rFonts w:ascii="Arial" w:hAnsi="Arial" w:cs="Arial"/>
                <w:sz w:val="20"/>
                <w:szCs w:val="20"/>
                <w:lang w:eastAsia="fr-FR"/>
              </w:rPr>
              <w:t xml:space="preserve"> retraités de l’enseignement public,</w:t>
            </w:r>
          </w:p>
          <w:p w:rsidR="00EE3B1B" w:rsidRPr="007A79B0" w:rsidRDefault="00EE3B1B" w:rsidP="00F417D0">
            <w:pPr>
              <w:pStyle w:val="Sansinterligne"/>
              <w:jc w:val="both"/>
              <w:rPr>
                <w:rFonts w:ascii="Arial" w:hAnsi="Arial" w:cs="Arial"/>
                <w:sz w:val="20"/>
                <w:szCs w:val="20"/>
                <w:lang w:eastAsia="fr-FR"/>
              </w:rPr>
            </w:pPr>
          </w:p>
          <w:p w:rsidR="00EE3B1B" w:rsidRPr="007A79B0" w:rsidRDefault="00EE3B1B" w:rsidP="00F417D0">
            <w:pPr>
              <w:pStyle w:val="Sansinterligne"/>
              <w:numPr>
                <w:ilvl w:val="0"/>
                <w:numId w:val="10"/>
              </w:numPr>
              <w:jc w:val="both"/>
              <w:rPr>
                <w:rFonts w:ascii="Arial" w:hAnsi="Arial" w:cs="Arial"/>
                <w:sz w:val="20"/>
                <w:szCs w:val="20"/>
                <w:lang w:eastAsia="fr-FR"/>
              </w:rPr>
            </w:pPr>
            <w:proofErr w:type="gramStart"/>
            <w:r w:rsidRPr="007A79B0">
              <w:rPr>
                <w:rFonts w:ascii="Arial" w:hAnsi="Arial" w:cs="Arial"/>
                <w:sz w:val="20"/>
                <w:szCs w:val="20"/>
                <w:lang w:eastAsia="fr-FR"/>
              </w:rPr>
              <w:t>les</w:t>
            </w:r>
            <w:proofErr w:type="gramEnd"/>
            <w:r w:rsidRPr="007A79B0">
              <w:rPr>
                <w:rFonts w:ascii="Arial" w:hAnsi="Arial" w:cs="Arial"/>
                <w:sz w:val="20"/>
                <w:szCs w:val="20"/>
                <w:lang w:eastAsia="fr-FR"/>
              </w:rPr>
              <w:t xml:space="preserve"> ayants droit : veufs et veuves non remariés et percevant une pension de réversion ; orphelins d’agents de l’Etat décédés percevant une pension temporaire d’orphelin.</w:t>
            </w:r>
          </w:p>
          <w:p w:rsidR="007816B5" w:rsidRPr="00AE3D69" w:rsidRDefault="007816B5" w:rsidP="007816B5">
            <w:pPr>
              <w:tabs>
                <w:tab w:val="right" w:pos="10260"/>
              </w:tabs>
              <w:spacing w:after="60"/>
              <w:ind w:left="360" w:right="142"/>
              <w:jc w:val="both"/>
              <w:rPr>
                <w:rFonts w:ascii="Arial" w:hAnsi="Arial" w:cs="Arial"/>
                <w:b/>
                <w:sz w:val="20"/>
                <w:szCs w:val="20"/>
                <w:u w:val="single"/>
              </w:rPr>
            </w:pPr>
          </w:p>
        </w:tc>
      </w:tr>
      <w:tr w:rsidR="00AE3D69" w:rsidTr="00AE3D69">
        <w:tc>
          <w:tcPr>
            <w:tcW w:w="10456" w:type="dxa"/>
          </w:tcPr>
          <w:p w:rsidR="007816B5" w:rsidRDefault="00AE3D69" w:rsidP="007816B5">
            <w:pPr>
              <w:rPr>
                <w:rFonts w:ascii="Arial" w:hAnsi="Arial" w:cs="Arial"/>
                <w:b/>
                <w:sz w:val="20"/>
                <w:szCs w:val="20"/>
                <w:u w:val="single"/>
              </w:rPr>
            </w:pPr>
            <w:r>
              <w:rPr>
                <w:rFonts w:ascii="Arial" w:hAnsi="Arial" w:cs="Arial"/>
                <w:b/>
                <w:sz w:val="20"/>
                <w:szCs w:val="20"/>
                <w:u w:val="single"/>
              </w:rPr>
              <w:t xml:space="preserve">Comment en bénéficier ? </w:t>
            </w:r>
          </w:p>
          <w:p w:rsidR="00587EB5" w:rsidRDefault="00587EB5" w:rsidP="00F417D0">
            <w:pPr>
              <w:jc w:val="both"/>
              <w:rPr>
                <w:rFonts w:ascii="Arial" w:eastAsia="Times New Roman" w:hAnsi="Arial" w:cs="Arial"/>
                <w:sz w:val="20"/>
                <w:szCs w:val="20"/>
                <w:lang w:eastAsia="fr-FR"/>
              </w:rPr>
            </w:pPr>
          </w:p>
          <w:p w:rsidR="00587EB5" w:rsidRDefault="00587EB5" w:rsidP="00F417D0">
            <w:pPr>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Cette aide est attribuée après étude du dossier de l’agent par la commission départementale d’action sociale. </w:t>
            </w:r>
          </w:p>
          <w:p w:rsidR="009267E4" w:rsidRDefault="00587EB5" w:rsidP="00F417D0">
            <w:pPr>
              <w:jc w:val="both"/>
              <w:rPr>
                <w:rFonts w:ascii="Arial" w:eastAsia="Times New Roman" w:hAnsi="Arial" w:cs="Arial"/>
                <w:sz w:val="20"/>
                <w:szCs w:val="20"/>
                <w:lang w:eastAsia="fr-FR"/>
              </w:rPr>
            </w:pPr>
            <w:r w:rsidRPr="00587EB5">
              <w:rPr>
                <w:rFonts w:ascii="Arial" w:eastAsia="Times New Roman" w:hAnsi="Arial" w:cs="Arial"/>
                <w:sz w:val="20"/>
                <w:szCs w:val="20"/>
                <w:lang w:eastAsia="fr-FR"/>
              </w:rPr>
              <w:t xml:space="preserve">Les personnels qui sollicitent cette aide doivent fournir à l’assistante </w:t>
            </w:r>
            <w:r w:rsidR="00EE3B1B">
              <w:rPr>
                <w:rFonts w:ascii="Arial" w:eastAsia="Times New Roman" w:hAnsi="Arial" w:cs="Arial"/>
                <w:sz w:val="20"/>
                <w:szCs w:val="20"/>
                <w:lang w:eastAsia="fr-FR"/>
              </w:rPr>
              <w:t>du service social en faveur des personnels</w:t>
            </w:r>
            <w:r w:rsidRPr="00587EB5">
              <w:rPr>
                <w:rFonts w:ascii="Arial" w:eastAsia="Times New Roman" w:hAnsi="Arial" w:cs="Arial"/>
                <w:sz w:val="20"/>
                <w:szCs w:val="20"/>
                <w:lang w:eastAsia="fr-FR"/>
              </w:rPr>
              <w:t xml:space="preserve"> un</w:t>
            </w:r>
            <w:r w:rsidR="0043795F">
              <w:rPr>
                <w:rFonts w:ascii="Arial" w:eastAsia="Times New Roman" w:hAnsi="Arial" w:cs="Arial"/>
                <w:sz w:val="20"/>
                <w:szCs w:val="20"/>
                <w:lang w:eastAsia="fr-FR"/>
              </w:rPr>
              <w:t>e prescription</w:t>
            </w:r>
            <w:r w:rsidRPr="00587EB5">
              <w:rPr>
                <w:rFonts w:ascii="Arial" w:eastAsia="Times New Roman" w:hAnsi="Arial" w:cs="Arial"/>
                <w:sz w:val="20"/>
                <w:szCs w:val="20"/>
                <w:lang w:eastAsia="fr-FR"/>
              </w:rPr>
              <w:t xml:space="preserve"> médical</w:t>
            </w:r>
            <w:r w:rsidR="0043795F">
              <w:rPr>
                <w:rFonts w:ascii="Arial" w:eastAsia="Times New Roman" w:hAnsi="Arial" w:cs="Arial"/>
                <w:sz w:val="20"/>
                <w:szCs w:val="20"/>
                <w:lang w:eastAsia="fr-FR"/>
              </w:rPr>
              <w:t>e</w:t>
            </w:r>
            <w:r w:rsidRPr="00587EB5">
              <w:rPr>
                <w:rFonts w:ascii="Arial" w:eastAsia="Times New Roman" w:hAnsi="Arial" w:cs="Arial"/>
                <w:sz w:val="20"/>
                <w:szCs w:val="20"/>
                <w:lang w:eastAsia="fr-FR"/>
              </w:rPr>
              <w:t xml:space="preserve"> précisant </w:t>
            </w:r>
            <w:r w:rsidR="00767AC4">
              <w:rPr>
                <w:rFonts w:ascii="Arial" w:eastAsia="Times New Roman" w:hAnsi="Arial" w:cs="Arial"/>
                <w:sz w:val="20"/>
                <w:szCs w:val="20"/>
                <w:lang w:eastAsia="fr-FR"/>
              </w:rPr>
              <w:t>la nature d</w:t>
            </w:r>
            <w:r w:rsidRPr="00587EB5">
              <w:rPr>
                <w:rFonts w:ascii="Arial" w:eastAsia="Times New Roman" w:hAnsi="Arial" w:cs="Arial"/>
                <w:sz w:val="20"/>
                <w:szCs w:val="20"/>
                <w:lang w:eastAsia="fr-FR"/>
              </w:rPr>
              <w:t>es soins à engager.</w:t>
            </w:r>
          </w:p>
          <w:p w:rsidR="00DB4157" w:rsidRDefault="00DB4157" w:rsidP="00DB4157">
            <w:pPr>
              <w:rPr>
                <w:rFonts w:ascii="Arial" w:eastAsia="Times New Roman" w:hAnsi="Arial" w:cs="Arial"/>
                <w:sz w:val="20"/>
                <w:szCs w:val="20"/>
                <w:lang w:eastAsia="fr-FR"/>
              </w:rPr>
            </w:pPr>
          </w:p>
          <w:p w:rsidR="00DB4157" w:rsidRPr="00587EB5" w:rsidRDefault="00DB4157" w:rsidP="00DB4157">
            <w:pPr>
              <w:rPr>
                <w:rFonts w:ascii="Arial" w:eastAsia="Times New Roman" w:hAnsi="Arial" w:cs="Arial"/>
                <w:bCs/>
                <w:sz w:val="20"/>
                <w:szCs w:val="20"/>
                <w:u w:val="single"/>
                <w:lang w:eastAsia="fr-FR"/>
              </w:rPr>
            </w:pPr>
            <w:r w:rsidRPr="00587EB5">
              <w:rPr>
                <w:rFonts w:ascii="Arial" w:eastAsia="Times New Roman" w:hAnsi="Arial" w:cs="Arial"/>
                <w:bCs/>
                <w:sz w:val="20"/>
                <w:szCs w:val="20"/>
                <w:u w:val="single"/>
                <w:lang w:eastAsia="fr-FR"/>
              </w:rPr>
              <w:t>Montant de l’aide :</w:t>
            </w:r>
          </w:p>
          <w:p w:rsidR="00DB4157" w:rsidRDefault="00DB4157" w:rsidP="00F417D0">
            <w:pPr>
              <w:jc w:val="both"/>
              <w:rPr>
                <w:rFonts w:ascii="Arial" w:eastAsia="Times New Roman" w:hAnsi="Arial" w:cs="Arial"/>
                <w:bCs/>
                <w:sz w:val="20"/>
                <w:szCs w:val="20"/>
                <w:lang w:eastAsia="fr-FR"/>
              </w:rPr>
            </w:pPr>
            <w:r w:rsidRPr="00DB4157">
              <w:rPr>
                <w:rFonts w:ascii="Arial" w:eastAsia="Times New Roman" w:hAnsi="Arial" w:cs="Arial"/>
                <w:bCs/>
                <w:sz w:val="20"/>
                <w:szCs w:val="20"/>
                <w:lang w:eastAsia="fr-FR"/>
              </w:rPr>
              <w:t xml:space="preserve">50 % </w:t>
            </w:r>
            <w:r w:rsidR="00587EB5">
              <w:rPr>
                <w:rFonts w:ascii="Arial" w:eastAsia="Times New Roman" w:hAnsi="Arial" w:cs="Arial"/>
                <w:bCs/>
                <w:sz w:val="20"/>
                <w:szCs w:val="20"/>
                <w:lang w:eastAsia="fr-FR"/>
              </w:rPr>
              <w:t xml:space="preserve">maximum </w:t>
            </w:r>
            <w:r w:rsidRPr="00DB4157">
              <w:rPr>
                <w:rFonts w:ascii="Arial" w:eastAsia="Times New Roman" w:hAnsi="Arial" w:cs="Arial"/>
                <w:bCs/>
                <w:sz w:val="20"/>
                <w:szCs w:val="20"/>
                <w:lang w:eastAsia="fr-FR"/>
              </w:rPr>
              <w:t>de la somme engagée par les b</w:t>
            </w:r>
            <w:r w:rsidR="00587EB5">
              <w:rPr>
                <w:rFonts w:ascii="Arial" w:eastAsia="Times New Roman" w:hAnsi="Arial" w:cs="Arial"/>
                <w:bCs/>
                <w:sz w:val="20"/>
                <w:szCs w:val="20"/>
                <w:lang w:eastAsia="fr-FR"/>
              </w:rPr>
              <w:t>énéficiaires, dans la limite des cré</w:t>
            </w:r>
            <w:r w:rsidR="00EE3B1B">
              <w:rPr>
                <w:rFonts w:ascii="Arial" w:eastAsia="Times New Roman" w:hAnsi="Arial" w:cs="Arial"/>
                <w:bCs/>
                <w:sz w:val="20"/>
                <w:szCs w:val="20"/>
                <w:lang w:eastAsia="fr-FR"/>
              </w:rPr>
              <w:t>dits disponibles et après étude des</w:t>
            </w:r>
            <w:r w:rsidR="00587EB5">
              <w:rPr>
                <w:rFonts w:ascii="Arial" w:eastAsia="Times New Roman" w:hAnsi="Arial" w:cs="Arial"/>
                <w:bCs/>
                <w:sz w:val="20"/>
                <w:szCs w:val="20"/>
                <w:lang w:eastAsia="fr-FR"/>
              </w:rPr>
              <w:t xml:space="preserve"> </w:t>
            </w:r>
            <w:r w:rsidR="00EE3B1B">
              <w:rPr>
                <w:rFonts w:ascii="Arial" w:eastAsia="Times New Roman" w:hAnsi="Arial" w:cs="Arial"/>
                <w:bCs/>
                <w:sz w:val="20"/>
                <w:szCs w:val="20"/>
                <w:lang w:eastAsia="fr-FR"/>
              </w:rPr>
              <w:t>autres aides susceptibles d’être perçues.</w:t>
            </w:r>
          </w:p>
          <w:p w:rsidR="00DB4157" w:rsidRPr="009267E4" w:rsidRDefault="00DB4157" w:rsidP="00587EB5">
            <w:pPr>
              <w:rPr>
                <w:rFonts w:ascii="Arial" w:eastAsia="Times New Roman" w:hAnsi="Arial" w:cs="Arial"/>
                <w:bCs/>
                <w:sz w:val="20"/>
                <w:szCs w:val="20"/>
                <w:lang w:eastAsia="fr-FR"/>
              </w:rPr>
            </w:pPr>
          </w:p>
        </w:tc>
      </w:tr>
    </w:tbl>
    <w:p w:rsidR="00AE3D69" w:rsidRDefault="00AE3D69" w:rsidP="009267E4">
      <w:pPr>
        <w:pStyle w:val="Sansinterligne"/>
      </w:pPr>
    </w:p>
    <w:tbl>
      <w:tblPr>
        <w:tblStyle w:val="Grilledutableau1"/>
        <w:tblW w:w="0" w:type="auto"/>
        <w:shd w:val="pct15" w:color="auto" w:fill="auto"/>
        <w:tblLook w:val="04A0" w:firstRow="1" w:lastRow="0" w:firstColumn="1" w:lastColumn="0" w:noHBand="0" w:noVBand="1"/>
      </w:tblPr>
      <w:tblGrid>
        <w:gridCol w:w="10456"/>
      </w:tblGrid>
      <w:tr w:rsidR="00904C62" w:rsidRPr="00AA095E" w:rsidTr="00DF11DC">
        <w:tc>
          <w:tcPr>
            <w:tcW w:w="10456" w:type="dxa"/>
            <w:shd w:val="pct15" w:color="auto" w:fill="auto"/>
          </w:tcPr>
          <w:p w:rsidR="007455BC" w:rsidRPr="004C7AFB" w:rsidRDefault="007455BC" w:rsidP="007455BC">
            <w:pPr>
              <w:jc w:val="both"/>
              <w:rPr>
                <w:rFonts w:ascii="Arial" w:hAnsi="Arial" w:cs="Arial"/>
                <w:b/>
                <w:sz w:val="20"/>
                <w:szCs w:val="20"/>
              </w:rPr>
            </w:pPr>
          </w:p>
          <w:p w:rsidR="005D58C6" w:rsidRPr="007D4C17" w:rsidRDefault="007455BC" w:rsidP="00032395">
            <w:pPr>
              <w:jc w:val="both"/>
              <w:rPr>
                <w:rFonts w:ascii="Arial Narrow" w:hAnsi="Arial Narrow" w:cs="Arial"/>
                <w:b/>
                <w:sz w:val="16"/>
                <w:szCs w:val="16"/>
              </w:rPr>
            </w:pPr>
            <w:r w:rsidRPr="00CD301D">
              <w:rPr>
                <w:rFonts w:ascii="Arial" w:hAnsi="Arial" w:cs="Arial"/>
                <w:b/>
                <w:sz w:val="20"/>
                <w:szCs w:val="20"/>
              </w:rPr>
              <w:t xml:space="preserve">Pour tout renseignement, contacter le bureau de l’action sociale de l’académie de Poitiers </w:t>
            </w:r>
            <w:r w:rsidR="005D58C6">
              <w:rPr>
                <w:rFonts w:ascii="Arial" w:hAnsi="Arial" w:cs="Arial"/>
                <w:b/>
                <w:sz w:val="20"/>
                <w:szCs w:val="20"/>
              </w:rPr>
              <w:t>–</w:t>
            </w:r>
            <w:r w:rsidR="00333FCF">
              <w:rPr>
                <w:rFonts w:ascii="Arial" w:hAnsi="Arial" w:cs="Arial"/>
                <w:b/>
                <w:sz w:val="20"/>
                <w:szCs w:val="20"/>
              </w:rPr>
              <w:t xml:space="preserve"> </w:t>
            </w:r>
            <w:bookmarkStart w:id="0" w:name="_GoBack"/>
            <w:bookmarkEnd w:id="0"/>
            <w:r w:rsidR="007D4C17" w:rsidRPr="007D4C17">
              <w:rPr>
                <w:rFonts w:ascii="Arial Narrow" w:hAnsi="Arial Narrow" w:cs="Arial"/>
                <w:b/>
                <w:sz w:val="16"/>
                <w:szCs w:val="16"/>
              </w:rPr>
              <w:t>ACTION SOCIALE</w:t>
            </w:r>
            <w:r w:rsidR="005D58C6" w:rsidRPr="007D4C17">
              <w:rPr>
                <w:rFonts w:ascii="Arial Narrow" w:hAnsi="Arial Narrow" w:cs="Arial"/>
                <w:b/>
                <w:sz w:val="16"/>
                <w:szCs w:val="16"/>
              </w:rPr>
              <w:t xml:space="preserve"> –</w:t>
            </w:r>
          </w:p>
          <w:p w:rsidR="00904C62" w:rsidRPr="00CD301D" w:rsidRDefault="007455BC" w:rsidP="00032395">
            <w:pPr>
              <w:jc w:val="both"/>
              <w:rPr>
                <w:rFonts w:ascii="Arial" w:hAnsi="Arial" w:cs="Arial"/>
                <w:b/>
                <w:sz w:val="20"/>
                <w:szCs w:val="20"/>
              </w:rPr>
            </w:pPr>
            <w:r w:rsidRPr="00CD301D">
              <w:rPr>
                <w:rFonts w:ascii="Arial" w:hAnsi="Arial" w:cs="Arial"/>
                <w:b/>
                <w:sz w:val="20"/>
                <w:szCs w:val="20"/>
              </w:rPr>
              <w:t>(05</w:t>
            </w:r>
            <w:r w:rsidR="00032395" w:rsidRPr="00CD301D">
              <w:rPr>
                <w:rFonts w:ascii="Arial" w:hAnsi="Arial" w:cs="Arial"/>
                <w:b/>
                <w:sz w:val="20"/>
                <w:szCs w:val="20"/>
              </w:rPr>
              <w:t xml:space="preserve"> </w:t>
            </w:r>
            <w:r w:rsidRPr="00CD301D">
              <w:rPr>
                <w:rFonts w:ascii="Arial" w:hAnsi="Arial" w:cs="Arial"/>
                <w:b/>
                <w:sz w:val="20"/>
                <w:szCs w:val="20"/>
              </w:rPr>
              <w:t>16</w:t>
            </w:r>
            <w:r w:rsidR="00032395" w:rsidRPr="00CD301D">
              <w:rPr>
                <w:rFonts w:ascii="Arial" w:hAnsi="Arial" w:cs="Arial"/>
                <w:b/>
                <w:sz w:val="20"/>
                <w:szCs w:val="20"/>
              </w:rPr>
              <w:t xml:space="preserve"> </w:t>
            </w:r>
            <w:r w:rsidRPr="00CD301D">
              <w:rPr>
                <w:rFonts w:ascii="Arial" w:hAnsi="Arial" w:cs="Arial"/>
                <w:b/>
                <w:sz w:val="20"/>
                <w:szCs w:val="20"/>
              </w:rPr>
              <w:t>52</w:t>
            </w:r>
            <w:r w:rsidR="00032395" w:rsidRPr="00CD301D">
              <w:rPr>
                <w:rFonts w:ascii="Arial" w:hAnsi="Arial" w:cs="Arial"/>
                <w:b/>
                <w:sz w:val="20"/>
                <w:szCs w:val="20"/>
              </w:rPr>
              <w:t xml:space="preserve"> </w:t>
            </w:r>
            <w:r w:rsidRPr="00CD301D">
              <w:rPr>
                <w:rFonts w:ascii="Arial" w:hAnsi="Arial" w:cs="Arial"/>
                <w:b/>
                <w:sz w:val="20"/>
                <w:szCs w:val="20"/>
              </w:rPr>
              <w:t>63</w:t>
            </w:r>
            <w:r w:rsidR="00032395" w:rsidRPr="00CD301D">
              <w:rPr>
                <w:rFonts w:ascii="Arial" w:hAnsi="Arial" w:cs="Arial"/>
                <w:b/>
                <w:sz w:val="20"/>
                <w:szCs w:val="20"/>
              </w:rPr>
              <w:t xml:space="preserve"> </w:t>
            </w:r>
            <w:r w:rsidRPr="00CD301D">
              <w:rPr>
                <w:rFonts w:ascii="Arial" w:hAnsi="Arial" w:cs="Arial"/>
                <w:b/>
                <w:sz w:val="20"/>
                <w:szCs w:val="20"/>
              </w:rPr>
              <w:t>41 - actionsociale@ac-poitiers.fr)</w:t>
            </w:r>
          </w:p>
        </w:tc>
      </w:tr>
    </w:tbl>
    <w:p w:rsidR="00904C62" w:rsidRDefault="00904C62" w:rsidP="009267E4">
      <w:pPr>
        <w:pStyle w:val="Sansinterligne"/>
      </w:pPr>
    </w:p>
    <w:sectPr w:rsidR="00904C62" w:rsidSect="00AE3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7D7"/>
    <w:multiLevelType w:val="hybridMultilevel"/>
    <w:tmpl w:val="B3C06C78"/>
    <w:lvl w:ilvl="0" w:tplc="9A1A83EE">
      <w:start w:val="3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805107"/>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16471"/>
    <w:multiLevelType w:val="multilevel"/>
    <w:tmpl w:val="FE16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B04BA"/>
    <w:multiLevelType w:val="hybridMultilevel"/>
    <w:tmpl w:val="E8E42F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D41C0B"/>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A20EF"/>
    <w:multiLevelType w:val="hybridMultilevel"/>
    <w:tmpl w:val="CF6634B6"/>
    <w:lvl w:ilvl="0" w:tplc="E94E1974">
      <w:start w:val="9"/>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6" w15:restartNumberingAfterBreak="0">
    <w:nsid w:val="407633F5"/>
    <w:multiLevelType w:val="hybridMultilevel"/>
    <w:tmpl w:val="09E28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275863"/>
    <w:multiLevelType w:val="hybridMultilevel"/>
    <w:tmpl w:val="143A6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835AF3"/>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61056B"/>
    <w:multiLevelType w:val="hybridMultilevel"/>
    <w:tmpl w:val="36DCE0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4"/>
  </w:num>
  <w:num w:numId="6">
    <w:abstractNumId w:val="9"/>
  </w:num>
  <w:num w:numId="7">
    <w:abstractNumId w:val="3"/>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EA"/>
    <w:rsid w:val="00032395"/>
    <w:rsid w:val="00034542"/>
    <w:rsid w:val="000B0D27"/>
    <w:rsid w:val="00205FB5"/>
    <w:rsid w:val="00232B6B"/>
    <w:rsid w:val="002550DD"/>
    <w:rsid w:val="00333FCF"/>
    <w:rsid w:val="003375B6"/>
    <w:rsid w:val="003A63A2"/>
    <w:rsid w:val="003C2697"/>
    <w:rsid w:val="0043795F"/>
    <w:rsid w:val="00587EB5"/>
    <w:rsid w:val="005A77F0"/>
    <w:rsid w:val="005D58C6"/>
    <w:rsid w:val="006C4D1C"/>
    <w:rsid w:val="006E1E43"/>
    <w:rsid w:val="007455BC"/>
    <w:rsid w:val="00767AC4"/>
    <w:rsid w:val="00776E82"/>
    <w:rsid w:val="007816B5"/>
    <w:rsid w:val="007D4C17"/>
    <w:rsid w:val="00904C62"/>
    <w:rsid w:val="009267E4"/>
    <w:rsid w:val="009468EA"/>
    <w:rsid w:val="00AE3D69"/>
    <w:rsid w:val="00AE534A"/>
    <w:rsid w:val="00BF48E9"/>
    <w:rsid w:val="00C15B92"/>
    <w:rsid w:val="00CD301D"/>
    <w:rsid w:val="00DB4157"/>
    <w:rsid w:val="00E220F2"/>
    <w:rsid w:val="00E96E0E"/>
    <w:rsid w:val="00EE3B1B"/>
    <w:rsid w:val="00F408E1"/>
    <w:rsid w:val="00F41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AE94"/>
  <w15:chartTrackingRefBased/>
  <w15:docId w15:val="{BD605367-0D39-496C-B31A-A58EDDA0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267E4"/>
    <w:pPr>
      <w:spacing w:after="0" w:line="240" w:lineRule="auto"/>
    </w:pPr>
  </w:style>
  <w:style w:type="paragraph" w:styleId="Paragraphedeliste">
    <w:name w:val="List Paragraph"/>
    <w:basedOn w:val="Normal"/>
    <w:uiPriority w:val="34"/>
    <w:qFormat/>
    <w:rsid w:val="009267E4"/>
    <w:pPr>
      <w:ind w:left="720"/>
      <w:contextualSpacing/>
    </w:pPr>
  </w:style>
  <w:style w:type="paragraph" w:styleId="Textedebulles">
    <w:name w:val="Balloon Text"/>
    <w:basedOn w:val="Normal"/>
    <w:link w:val="TextedebullesCar"/>
    <w:uiPriority w:val="99"/>
    <w:semiHidden/>
    <w:unhideWhenUsed/>
    <w:rsid w:val="00AE53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34A"/>
    <w:rPr>
      <w:rFonts w:ascii="Segoe UI" w:hAnsi="Segoe UI" w:cs="Segoe UI"/>
      <w:sz w:val="18"/>
      <w:szCs w:val="18"/>
    </w:rPr>
  </w:style>
  <w:style w:type="table" w:customStyle="1" w:styleId="Grilledutableau1">
    <w:name w:val="Grille du tableau1"/>
    <w:basedOn w:val="TableauNormal"/>
    <w:next w:val="Grilledutableau"/>
    <w:uiPriority w:val="39"/>
    <w:rsid w:val="0090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2317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Administrateur2</dc:creator>
  <cp:keywords/>
  <dc:description/>
  <cp:lastModifiedBy>fturpaud</cp:lastModifiedBy>
  <cp:revision>3</cp:revision>
  <cp:lastPrinted>2017-03-07T07:07:00Z</cp:lastPrinted>
  <dcterms:created xsi:type="dcterms:W3CDTF">2023-09-04T07:15:00Z</dcterms:created>
  <dcterms:modified xsi:type="dcterms:W3CDTF">2024-03-08T09:55:00Z</dcterms:modified>
</cp:coreProperties>
</file>